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15"/>
        <w:gridCol w:w="3298"/>
        <w:gridCol w:w="3419"/>
      </w:tblGrid>
      <w:tr w:rsidR="002B0CD4" w:rsidRPr="002B0CD4">
        <w:trPr>
          <w:tblCellSpacing w:w="15" w:type="dxa"/>
        </w:trPr>
        <w:tc>
          <w:tcPr>
            <w:tcW w:w="1650" w:type="pct"/>
            <w:vMerge w:val="restart"/>
            <w:tcBorders>
              <w:top w:val="outset" w:sz="6" w:space="0" w:color="auto"/>
              <w:left w:val="outset" w:sz="6" w:space="0" w:color="auto"/>
              <w:bottom w:val="outset" w:sz="6" w:space="0" w:color="auto"/>
              <w:right w:val="outset" w:sz="6" w:space="0" w:color="auto"/>
            </w:tcBorders>
            <w:vAlign w:val="center"/>
            <w:hideMark/>
          </w:tcPr>
          <w:p w:rsidR="002B0CD4" w:rsidRPr="002B0CD4" w:rsidRDefault="002B0CD4" w:rsidP="002B0CD4">
            <w:pPr>
              <w:spacing w:before="100" w:beforeAutospacing="1" w:after="100" w:afterAutospacing="1" w:line="240" w:lineRule="auto"/>
              <w:jc w:val="center"/>
              <w:rPr>
                <w:rFonts w:ascii="Arial" w:eastAsia="Times New Roman" w:hAnsi="Arial" w:cs="Arial"/>
                <w:color w:val="510000"/>
                <w:sz w:val="27"/>
                <w:szCs w:val="27"/>
              </w:rPr>
            </w:pPr>
            <w:r>
              <w:rPr>
                <w:rFonts w:ascii="Arial" w:hAnsi="Arial" w:cs="Arial"/>
                <w:noProof/>
                <w:sz w:val="20"/>
                <w:szCs w:val="20"/>
              </w:rPr>
              <w:drawing>
                <wp:inline distT="0" distB="0" distL="0" distR="0">
                  <wp:extent cx="2416629" cy="3026651"/>
                  <wp:effectExtent l="0" t="0" r="3175" b="2540"/>
                  <wp:docPr id="5" name="Picture 5" descr="http://assets1.wordansassets.com/wvc-1258088400/wordansfiles/images/2009/11/6/24368/24368_3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ssets1.wordansassets.com/wvc-1258088400/wordansfiles/images/2009/11/6/24368/24368_340.jpg"/>
                          <pic:cNvPicPr>
                            <a:picLocks noChangeAspect="1" noChangeArrowheads="1"/>
                          </pic:cNvPicPr>
                        </pic:nvPicPr>
                        <pic:blipFill rotWithShape="1">
                          <a:blip r:embed="rId5">
                            <a:extLst>
                              <a:ext uri="{28A0092B-C50C-407E-A947-70E740481C1C}">
                                <a14:useLocalDpi xmlns:a14="http://schemas.microsoft.com/office/drawing/2010/main" val="0"/>
                              </a:ext>
                            </a:extLst>
                          </a:blip>
                          <a:srcRect l="17450" r="13422" b="13423"/>
                          <a:stretch/>
                        </pic:blipFill>
                        <pic:spPr bwMode="auto">
                          <a:xfrm>
                            <a:off x="0" y="0"/>
                            <a:ext cx="2416832" cy="302690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400" w:type="pct"/>
            <w:gridSpan w:val="2"/>
            <w:tcBorders>
              <w:top w:val="outset" w:sz="6" w:space="0" w:color="auto"/>
              <w:left w:val="outset" w:sz="6" w:space="0" w:color="auto"/>
              <w:bottom w:val="outset" w:sz="6" w:space="0" w:color="auto"/>
              <w:right w:val="outset" w:sz="6" w:space="0" w:color="auto"/>
            </w:tcBorders>
            <w:vAlign w:val="center"/>
            <w:hideMark/>
          </w:tcPr>
          <w:p w:rsidR="002B0CD4" w:rsidRPr="002B0CD4" w:rsidRDefault="002B0CD4" w:rsidP="002B0CD4">
            <w:pPr>
              <w:spacing w:before="100" w:beforeAutospacing="1" w:after="100" w:afterAutospacing="1" w:line="240" w:lineRule="auto"/>
              <w:jc w:val="center"/>
              <w:outlineLvl w:val="0"/>
              <w:rPr>
                <w:rFonts w:eastAsia="Times New Roman" w:cstheme="minorHAnsi"/>
                <w:b/>
                <w:bCs/>
                <w:color w:val="510000"/>
                <w:kern w:val="36"/>
                <w:sz w:val="56"/>
                <w:szCs w:val="48"/>
              </w:rPr>
            </w:pPr>
            <w:r w:rsidRPr="002B0CD4">
              <w:rPr>
                <w:rFonts w:eastAsia="Times New Roman" w:cstheme="minorHAnsi"/>
                <w:b/>
                <w:bCs/>
                <w:color w:val="008000"/>
                <w:kern w:val="36"/>
                <w:sz w:val="56"/>
                <w:szCs w:val="48"/>
              </w:rPr>
              <w:t>Jacques Cartier</w:t>
            </w:r>
          </w:p>
        </w:tc>
      </w:tr>
      <w:tr w:rsidR="002B0CD4" w:rsidRPr="002B0CD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B0CD4" w:rsidRPr="002B0CD4" w:rsidRDefault="002B0CD4" w:rsidP="002B0CD4">
            <w:pPr>
              <w:spacing w:after="0" w:line="240" w:lineRule="auto"/>
              <w:rPr>
                <w:rFonts w:ascii="Arial" w:eastAsia="Times New Roman" w:hAnsi="Arial" w:cs="Arial"/>
                <w:color w:val="510000"/>
                <w:sz w:val="27"/>
                <w:szCs w:val="27"/>
              </w:rPr>
            </w:pPr>
          </w:p>
        </w:tc>
        <w:tc>
          <w:tcPr>
            <w:tcW w:w="1650" w:type="pct"/>
            <w:tcBorders>
              <w:top w:val="outset" w:sz="6" w:space="0" w:color="auto"/>
              <w:left w:val="outset" w:sz="6" w:space="0" w:color="auto"/>
              <w:bottom w:val="outset" w:sz="6" w:space="0" w:color="auto"/>
              <w:right w:val="outset" w:sz="6" w:space="0" w:color="auto"/>
            </w:tcBorders>
            <w:vAlign w:val="center"/>
            <w:hideMark/>
          </w:tcPr>
          <w:p w:rsidR="002B0CD4" w:rsidRPr="002B0CD4" w:rsidRDefault="002B0CD4" w:rsidP="002B0CD4">
            <w:pPr>
              <w:spacing w:after="0" w:line="240" w:lineRule="auto"/>
              <w:jc w:val="center"/>
              <w:rPr>
                <w:rFonts w:eastAsia="Times New Roman" w:cstheme="minorHAnsi"/>
                <w:color w:val="510000"/>
                <w:sz w:val="40"/>
                <w:szCs w:val="24"/>
              </w:rPr>
            </w:pPr>
            <w:r w:rsidRPr="002B0CD4">
              <w:rPr>
                <w:rFonts w:eastAsia="Times New Roman" w:cstheme="minorHAnsi"/>
                <w:b/>
                <w:bCs/>
                <w:color w:val="510000"/>
                <w:sz w:val="40"/>
                <w:szCs w:val="24"/>
              </w:rPr>
              <w:t>Born: 1491</w:t>
            </w:r>
          </w:p>
        </w:tc>
        <w:tc>
          <w:tcPr>
            <w:tcW w:w="1700" w:type="pct"/>
            <w:tcBorders>
              <w:top w:val="outset" w:sz="6" w:space="0" w:color="auto"/>
              <w:left w:val="outset" w:sz="6" w:space="0" w:color="auto"/>
              <w:bottom w:val="outset" w:sz="6" w:space="0" w:color="auto"/>
              <w:right w:val="outset" w:sz="6" w:space="0" w:color="auto"/>
            </w:tcBorders>
            <w:vAlign w:val="center"/>
            <w:hideMark/>
          </w:tcPr>
          <w:p w:rsidR="002B0CD4" w:rsidRPr="002B0CD4" w:rsidRDefault="002B0CD4" w:rsidP="002B0CD4">
            <w:pPr>
              <w:spacing w:before="100" w:beforeAutospacing="1" w:after="100" w:afterAutospacing="1" w:line="240" w:lineRule="auto"/>
              <w:jc w:val="center"/>
              <w:rPr>
                <w:rFonts w:eastAsia="Times New Roman" w:cstheme="minorHAnsi"/>
                <w:color w:val="510000"/>
                <w:sz w:val="40"/>
                <w:szCs w:val="24"/>
              </w:rPr>
            </w:pPr>
            <w:r w:rsidRPr="002B0CD4">
              <w:rPr>
                <w:rFonts w:eastAsia="Times New Roman" w:cstheme="minorHAnsi"/>
                <w:b/>
                <w:bCs/>
                <w:color w:val="510000"/>
                <w:sz w:val="40"/>
                <w:szCs w:val="24"/>
              </w:rPr>
              <w:t>Died: 1557</w:t>
            </w:r>
          </w:p>
        </w:tc>
      </w:tr>
      <w:tr w:rsidR="002B0CD4" w:rsidRPr="002B0CD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B0CD4" w:rsidRPr="002B0CD4" w:rsidRDefault="002B0CD4" w:rsidP="002B0CD4">
            <w:pPr>
              <w:spacing w:after="0" w:line="240" w:lineRule="auto"/>
              <w:rPr>
                <w:rFonts w:ascii="Arial" w:eastAsia="Times New Roman" w:hAnsi="Arial" w:cs="Arial"/>
                <w:color w:val="510000"/>
                <w:sz w:val="27"/>
                <w:szCs w:val="27"/>
              </w:rPr>
            </w:pPr>
          </w:p>
        </w:tc>
        <w:tc>
          <w:tcPr>
            <w:tcW w:w="3400" w:type="pct"/>
            <w:gridSpan w:val="2"/>
            <w:tcBorders>
              <w:top w:val="outset" w:sz="6" w:space="0" w:color="auto"/>
              <w:left w:val="outset" w:sz="6" w:space="0" w:color="auto"/>
              <w:bottom w:val="outset" w:sz="6" w:space="0" w:color="auto"/>
              <w:right w:val="outset" w:sz="6" w:space="0" w:color="auto"/>
            </w:tcBorders>
            <w:vAlign w:val="center"/>
            <w:hideMark/>
          </w:tcPr>
          <w:p w:rsidR="002B0CD4" w:rsidRPr="002B0CD4" w:rsidRDefault="002B0CD4" w:rsidP="002B0CD4">
            <w:pPr>
              <w:spacing w:before="100" w:beforeAutospacing="1" w:after="100" w:afterAutospacing="1" w:line="240" w:lineRule="auto"/>
              <w:jc w:val="center"/>
              <w:outlineLvl w:val="1"/>
              <w:rPr>
                <w:rFonts w:eastAsia="Times New Roman" w:cstheme="minorHAnsi"/>
                <w:b/>
                <w:bCs/>
                <w:color w:val="510000"/>
                <w:sz w:val="36"/>
                <w:szCs w:val="36"/>
              </w:rPr>
            </w:pPr>
            <w:r w:rsidRPr="002B0CD4">
              <w:rPr>
                <w:rFonts w:eastAsia="Times New Roman" w:cstheme="minorHAnsi"/>
                <w:b/>
                <w:bCs/>
                <w:color w:val="660000"/>
                <w:sz w:val="48"/>
                <w:szCs w:val="36"/>
              </w:rPr>
              <w:t>French Explorer</w:t>
            </w:r>
          </w:p>
        </w:tc>
      </w:tr>
      <w:tr w:rsidR="002B0CD4" w:rsidRPr="002B0CD4" w:rsidTr="002B0CD4">
        <w:trPr>
          <w:trHeight w:val="2754"/>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B0CD4" w:rsidRPr="002B0CD4" w:rsidRDefault="002B0CD4" w:rsidP="002B0CD4">
            <w:pPr>
              <w:spacing w:after="0" w:line="240" w:lineRule="auto"/>
              <w:rPr>
                <w:rFonts w:ascii="Arial" w:eastAsia="Times New Roman" w:hAnsi="Arial" w:cs="Arial"/>
                <w:color w:val="510000"/>
                <w:sz w:val="27"/>
                <w:szCs w:val="27"/>
              </w:rPr>
            </w:pPr>
          </w:p>
        </w:tc>
        <w:tc>
          <w:tcPr>
            <w:tcW w:w="3400" w:type="pct"/>
            <w:gridSpan w:val="2"/>
            <w:tcBorders>
              <w:top w:val="outset" w:sz="6" w:space="0" w:color="auto"/>
              <w:left w:val="outset" w:sz="6" w:space="0" w:color="auto"/>
              <w:bottom w:val="outset" w:sz="6" w:space="0" w:color="auto"/>
              <w:right w:val="outset" w:sz="6" w:space="0" w:color="auto"/>
            </w:tcBorders>
            <w:vAlign w:val="center"/>
            <w:hideMark/>
          </w:tcPr>
          <w:p w:rsidR="002B0CD4" w:rsidRPr="002B0CD4" w:rsidRDefault="002B0CD4" w:rsidP="002B0CD4">
            <w:pPr>
              <w:spacing w:before="100" w:beforeAutospacing="1" w:after="100" w:afterAutospacing="1" w:line="240" w:lineRule="auto"/>
              <w:jc w:val="center"/>
              <w:outlineLvl w:val="2"/>
              <w:rPr>
                <w:rFonts w:eastAsia="Times New Roman" w:cstheme="minorHAnsi"/>
                <w:b/>
                <w:bCs/>
                <w:color w:val="510000"/>
                <w:sz w:val="40"/>
                <w:szCs w:val="27"/>
              </w:rPr>
            </w:pPr>
            <w:r w:rsidRPr="002B0CD4">
              <w:rPr>
                <w:rFonts w:eastAsia="Times New Roman" w:cstheme="minorHAnsi"/>
                <w:b/>
                <w:bCs/>
                <w:color w:val="666633"/>
                <w:sz w:val="40"/>
                <w:szCs w:val="27"/>
              </w:rPr>
              <w:t>Major Accomplishment</w:t>
            </w:r>
          </w:p>
          <w:p w:rsidR="002B0CD4" w:rsidRPr="002B0CD4" w:rsidRDefault="002B0CD4" w:rsidP="002B0CD4">
            <w:pPr>
              <w:spacing w:before="100" w:beforeAutospacing="1" w:after="100" w:afterAutospacing="1" w:line="240" w:lineRule="auto"/>
              <w:jc w:val="center"/>
              <w:rPr>
                <w:rFonts w:eastAsia="Times New Roman" w:cstheme="minorHAnsi"/>
                <w:color w:val="510000"/>
                <w:sz w:val="24"/>
                <w:szCs w:val="24"/>
              </w:rPr>
            </w:pPr>
            <w:r w:rsidRPr="002B0CD4">
              <w:rPr>
                <w:rFonts w:eastAsia="Times New Roman" w:cstheme="minorHAnsi"/>
                <w:color w:val="510000"/>
                <w:sz w:val="28"/>
                <w:szCs w:val="27"/>
              </w:rPr>
              <w:t>He discovered the St. Lawrence River.</w:t>
            </w:r>
          </w:p>
        </w:tc>
      </w:tr>
    </w:tbl>
    <w:p w:rsidR="002B0CD4" w:rsidRPr="002B0CD4" w:rsidRDefault="002B0CD4" w:rsidP="002B0CD4">
      <w:pPr>
        <w:spacing w:before="100" w:beforeAutospacing="1" w:after="100" w:afterAutospacing="1" w:line="240" w:lineRule="auto"/>
        <w:jc w:val="center"/>
        <w:outlineLvl w:val="1"/>
        <w:rPr>
          <w:rFonts w:eastAsia="Times New Roman" w:cstheme="minorHAnsi"/>
          <w:b/>
          <w:bCs/>
          <w:color w:val="510000"/>
          <w:sz w:val="36"/>
          <w:szCs w:val="36"/>
        </w:rPr>
      </w:pPr>
      <w:r w:rsidRPr="002B0CD4">
        <w:rPr>
          <w:rFonts w:eastAsia="Times New Roman" w:cstheme="minorHAnsi"/>
          <w:b/>
          <w:bCs/>
          <w:color w:val="660000"/>
          <w:sz w:val="36"/>
          <w:szCs w:val="36"/>
        </w:rPr>
        <w:t>Early Life</w:t>
      </w:r>
    </w:p>
    <w:p w:rsidR="002B0CD4" w:rsidRPr="002B0CD4" w:rsidRDefault="002B0CD4" w:rsidP="002B0CD4">
      <w:pPr>
        <w:spacing w:before="100" w:beforeAutospacing="1" w:after="100" w:afterAutospacing="1" w:line="240" w:lineRule="auto"/>
        <w:rPr>
          <w:rFonts w:eastAsia="Times New Roman" w:cstheme="minorHAnsi"/>
          <w:color w:val="510000"/>
          <w:sz w:val="27"/>
          <w:szCs w:val="27"/>
        </w:rPr>
      </w:pPr>
      <w:r w:rsidRPr="002B0CD4">
        <w:rPr>
          <w:rFonts w:eastAsia="Times New Roman" w:cstheme="minorHAnsi"/>
          <w:color w:val="510000"/>
          <w:sz w:val="27"/>
          <w:szCs w:val="27"/>
        </w:rPr>
        <w:t xml:space="preserve">Jacques Cartier was born in the seaport of Saint </w:t>
      </w:r>
      <w:proofErr w:type="spellStart"/>
      <w:r w:rsidRPr="002B0CD4">
        <w:rPr>
          <w:rFonts w:eastAsia="Times New Roman" w:cstheme="minorHAnsi"/>
          <w:color w:val="510000"/>
          <w:sz w:val="27"/>
          <w:szCs w:val="27"/>
        </w:rPr>
        <w:t>Malo</w:t>
      </w:r>
      <w:proofErr w:type="spellEnd"/>
      <w:r w:rsidRPr="002B0CD4">
        <w:rPr>
          <w:rFonts w:eastAsia="Times New Roman" w:cstheme="minorHAnsi"/>
          <w:color w:val="510000"/>
          <w:sz w:val="27"/>
          <w:szCs w:val="27"/>
        </w:rPr>
        <w:t>, France. He studied navigation in Dieppe, a major French center for navigators. After that he became a highly respected navigator. He may have sailed to Newfoundland with a fishing fleet in the early 1500s. Some historians believe Cartier accompanied Giovanni de Verrazano on French expeditions to the New World.</w:t>
      </w:r>
    </w:p>
    <w:p w:rsidR="002B0CD4" w:rsidRPr="002B0CD4" w:rsidRDefault="002B0CD4" w:rsidP="002B0CD4">
      <w:pPr>
        <w:spacing w:before="100" w:beforeAutospacing="1" w:after="100" w:afterAutospacing="1" w:line="240" w:lineRule="auto"/>
        <w:jc w:val="center"/>
        <w:rPr>
          <w:rFonts w:eastAsia="Times New Roman" w:cstheme="minorHAnsi"/>
          <w:b/>
          <w:bCs/>
          <w:color w:val="510000"/>
          <w:sz w:val="27"/>
          <w:szCs w:val="27"/>
        </w:rPr>
      </w:pPr>
      <w:r w:rsidRPr="002B0CD4">
        <w:rPr>
          <w:rFonts w:eastAsia="Times New Roman" w:cstheme="minorHAnsi"/>
          <w:b/>
          <w:bCs/>
          <w:noProof/>
          <w:color w:val="510000"/>
          <w:sz w:val="27"/>
          <w:szCs w:val="27"/>
        </w:rPr>
        <w:drawing>
          <wp:inline distT="0" distB="0" distL="0" distR="0" wp14:anchorId="5185CB2A" wp14:editId="14CFDC4F">
            <wp:extent cx="5715000" cy="97790"/>
            <wp:effectExtent l="0" t="0" r="0" b="0"/>
            <wp:docPr id="3" name="Picture 3" descr="http://library.thinkquest.org/J002678F/_themes/global/glohor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ibrary.thinkquest.org/J002678F/_themes/global/glohorsa.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97790"/>
                    </a:xfrm>
                    <a:prstGeom prst="rect">
                      <a:avLst/>
                    </a:prstGeom>
                    <a:noFill/>
                    <a:ln>
                      <a:noFill/>
                    </a:ln>
                  </pic:spPr>
                </pic:pic>
              </a:graphicData>
            </a:graphic>
          </wp:inline>
        </w:drawing>
      </w:r>
    </w:p>
    <w:p w:rsidR="002B0CD4" w:rsidRPr="002B0CD4" w:rsidRDefault="002B0CD4" w:rsidP="002B0CD4">
      <w:pPr>
        <w:spacing w:before="100" w:beforeAutospacing="1" w:after="100" w:afterAutospacing="1" w:line="240" w:lineRule="auto"/>
        <w:jc w:val="center"/>
        <w:outlineLvl w:val="1"/>
        <w:rPr>
          <w:rFonts w:eastAsia="Times New Roman" w:cstheme="minorHAnsi"/>
          <w:b/>
          <w:bCs/>
          <w:color w:val="510000"/>
          <w:sz w:val="36"/>
          <w:szCs w:val="36"/>
        </w:rPr>
      </w:pPr>
      <w:r w:rsidRPr="002B0CD4">
        <w:rPr>
          <w:rFonts w:eastAsia="Times New Roman" w:cstheme="minorHAnsi"/>
          <w:b/>
          <w:bCs/>
          <w:color w:val="660000"/>
          <w:sz w:val="36"/>
          <w:szCs w:val="36"/>
        </w:rPr>
        <w:t>In Search of the Northwest Passage</w:t>
      </w:r>
    </w:p>
    <w:p w:rsidR="002B0CD4" w:rsidRPr="002B0CD4" w:rsidRDefault="002B0CD4" w:rsidP="002B0CD4">
      <w:pPr>
        <w:spacing w:before="100" w:beforeAutospacing="1" w:after="100" w:afterAutospacing="1" w:line="240" w:lineRule="auto"/>
        <w:rPr>
          <w:rFonts w:eastAsia="Times New Roman" w:cstheme="minorHAnsi"/>
          <w:color w:val="510000"/>
          <w:sz w:val="27"/>
          <w:szCs w:val="27"/>
        </w:rPr>
      </w:pPr>
      <w:r w:rsidRPr="002B0CD4">
        <w:rPr>
          <w:rFonts w:eastAsia="Times New Roman" w:cstheme="minorHAnsi"/>
          <w:color w:val="510000"/>
          <w:sz w:val="27"/>
          <w:szCs w:val="27"/>
        </w:rPr>
        <w:t xml:space="preserve">In 1531, Francis I commissioned Cartier to look for the Northwest Passage, the short route to the Pacific Ocean that had eluded John Cabot in 1497. Cartier got two small ships and 61 crew members. He left Saint </w:t>
      </w:r>
      <w:proofErr w:type="spellStart"/>
      <w:r w:rsidRPr="002B0CD4">
        <w:rPr>
          <w:rFonts w:eastAsia="Times New Roman" w:cstheme="minorHAnsi"/>
          <w:color w:val="510000"/>
          <w:sz w:val="27"/>
          <w:szCs w:val="27"/>
        </w:rPr>
        <w:t>Malo</w:t>
      </w:r>
      <w:proofErr w:type="spellEnd"/>
      <w:r w:rsidRPr="002B0CD4">
        <w:rPr>
          <w:rFonts w:eastAsia="Times New Roman" w:cstheme="minorHAnsi"/>
          <w:color w:val="510000"/>
          <w:sz w:val="27"/>
          <w:szCs w:val="27"/>
        </w:rPr>
        <w:t xml:space="preserve"> in April. In less than three weeks, he was sailing down the coas</w:t>
      </w:r>
      <w:r>
        <w:rPr>
          <w:rFonts w:eastAsia="Times New Roman" w:cstheme="minorHAnsi"/>
          <w:color w:val="510000"/>
          <w:sz w:val="27"/>
          <w:szCs w:val="27"/>
        </w:rPr>
        <w:t>t of Newfoundland, discovering</w:t>
      </w:r>
      <w:r w:rsidRPr="002B0CD4">
        <w:rPr>
          <w:rFonts w:eastAsia="Times New Roman" w:cstheme="minorHAnsi"/>
          <w:color w:val="510000"/>
          <w:sz w:val="27"/>
          <w:szCs w:val="27"/>
        </w:rPr>
        <w:t xml:space="preserve"> islands. They then crossed the Gaspe Peninsula and took possession of it for France before returning home. Unfortunately he had mistaken the mouth of the St. Lawrence River for a bay, and failed to investigate it. Cartier’s description of the distant land excited many young explorers to seek their fortune in the New World.</w:t>
      </w:r>
    </w:p>
    <w:p w:rsidR="002B0CD4" w:rsidRPr="002B0CD4" w:rsidRDefault="002B0CD4" w:rsidP="002B0CD4">
      <w:pPr>
        <w:spacing w:before="100" w:beforeAutospacing="1" w:after="100" w:afterAutospacing="1" w:line="240" w:lineRule="auto"/>
        <w:jc w:val="center"/>
        <w:rPr>
          <w:rFonts w:eastAsia="Times New Roman" w:cstheme="minorHAnsi"/>
          <w:b/>
          <w:bCs/>
          <w:color w:val="510000"/>
          <w:sz w:val="27"/>
          <w:szCs w:val="27"/>
        </w:rPr>
      </w:pPr>
      <w:r w:rsidRPr="002B0CD4">
        <w:rPr>
          <w:rFonts w:eastAsia="Times New Roman" w:cstheme="minorHAnsi"/>
          <w:b/>
          <w:bCs/>
          <w:noProof/>
          <w:color w:val="510000"/>
          <w:sz w:val="27"/>
          <w:szCs w:val="27"/>
        </w:rPr>
        <w:drawing>
          <wp:inline distT="0" distB="0" distL="0" distR="0" wp14:anchorId="05437235" wp14:editId="078114E1">
            <wp:extent cx="5715000" cy="97790"/>
            <wp:effectExtent l="0" t="0" r="0" b="0"/>
            <wp:docPr id="2" name="Picture 2" descr="http://library.thinkquest.org/J002678F/_themes/global/glohor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ibrary.thinkquest.org/J002678F/_themes/global/glohorsa.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97790"/>
                    </a:xfrm>
                    <a:prstGeom prst="rect">
                      <a:avLst/>
                    </a:prstGeom>
                    <a:noFill/>
                    <a:ln>
                      <a:noFill/>
                    </a:ln>
                  </pic:spPr>
                </pic:pic>
              </a:graphicData>
            </a:graphic>
          </wp:inline>
        </w:drawing>
      </w:r>
    </w:p>
    <w:p w:rsidR="002B0CD4" w:rsidRPr="002B0CD4" w:rsidRDefault="002B0CD4" w:rsidP="002B0CD4">
      <w:pPr>
        <w:spacing w:before="100" w:beforeAutospacing="1" w:after="100" w:afterAutospacing="1" w:line="240" w:lineRule="auto"/>
        <w:jc w:val="center"/>
        <w:outlineLvl w:val="1"/>
        <w:rPr>
          <w:rFonts w:eastAsia="Times New Roman" w:cstheme="minorHAnsi"/>
          <w:b/>
          <w:bCs/>
          <w:color w:val="510000"/>
          <w:sz w:val="36"/>
          <w:szCs w:val="36"/>
        </w:rPr>
      </w:pPr>
      <w:bookmarkStart w:id="0" w:name="_GoBack"/>
      <w:bookmarkEnd w:id="0"/>
      <w:r w:rsidRPr="002B0CD4">
        <w:rPr>
          <w:rFonts w:eastAsia="Times New Roman" w:cstheme="minorHAnsi"/>
          <w:b/>
          <w:bCs/>
          <w:color w:val="660000"/>
          <w:sz w:val="36"/>
          <w:szCs w:val="36"/>
        </w:rPr>
        <w:t>Second Expedition to Canada</w:t>
      </w:r>
    </w:p>
    <w:p w:rsidR="002B0CD4" w:rsidRPr="002B0CD4" w:rsidRDefault="002B0CD4" w:rsidP="002B0CD4">
      <w:pPr>
        <w:spacing w:before="100" w:beforeAutospacing="1" w:after="100" w:afterAutospacing="1" w:line="240" w:lineRule="auto"/>
        <w:rPr>
          <w:rFonts w:eastAsia="Times New Roman" w:cstheme="minorHAnsi"/>
          <w:color w:val="510000"/>
          <w:sz w:val="27"/>
          <w:szCs w:val="27"/>
        </w:rPr>
      </w:pPr>
      <w:r w:rsidRPr="002B0CD4">
        <w:rPr>
          <w:rFonts w:eastAsia="Times New Roman" w:cstheme="minorHAnsi"/>
          <w:color w:val="510000"/>
          <w:sz w:val="27"/>
          <w:szCs w:val="27"/>
        </w:rPr>
        <w:t xml:space="preserve">In 1535, the king sent him out again. He sailed up the St. Lawrence River and recognized it for what it was. He continued on, establishing Mont Real (Mount Royal) which is now Montreal, Canada. They spent the winter at an Indian village near Quebec, where Cartier watched 25 of his men die of scurvy. The Huron were generous to him, but he betrayed them. He kidnapped </w:t>
      </w:r>
      <w:r w:rsidRPr="002B0CD4">
        <w:rPr>
          <w:rFonts w:eastAsia="Times New Roman" w:cstheme="minorHAnsi"/>
          <w:color w:val="510000"/>
          <w:sz w:val="27"/>
          <w:szCs w:val="27"/>
        </w:rPr>
        <w:lastRenderedPageBreak/>
        <w:t>12 Indians, including their chief, and headed straight for France. Cartier hoped that his prisoners would tell him where their gold mine was located, but there really was no gold mine.</w:t>
      </w:r>
    </w:p>
    <w:p w:rsidR="002B0CD4" w:rsidRPr="002B0CD4" w:rsidRDefault="002B0CD4" w:rsidP="002B0CD4">
      <w:pPr>
        <w:spacing w:before="100" w:beforeAutospacing="1" w:after="100" w:afterAutospacing="1" w:line="240" w:lineRule="auto"/>
        <w:jc w:val="center"/>
        <w:rPr>
          <w:rFonts w:eastAsia="Times New Roman" w:cstheme="minorHAnsi"/>
          <w:b/>
          <w:bCs/>
          <w:color w:val="510000"/>
          <w:sz w:val="27"/>
          <w:szCs w:val="27"/>
        </w:rPr>
      </w:pPr>
      <w:r w:rsidRPr="002B0CD4">
        <w:rPr>
          <w:rFonts w:eastAsia="Times New Roman" w:cstheme="minorHAnsi"/>
          <w:b/>
          <w:bCs/>
          <w:noProof/>
          <w:color w:val="510000"/>
          <w:sz w:val="27"/>
          <w:szCs w:val="27"/>
        </w:rPr>
        <w:drawing>
          <wp:inline distT="0" distB="0" distL="0" distR="0" wp14:anchorId="7E0AA2FF" wp14:editId="791C17BB">
            <wp:extent cx="5715000" cy="97790"/>
            <wp:effectExtent l="0" t="0" r="0" b="0"/>
            <wp:docPr id="1" name="Picture 1" descr="http://library.thinkquest.org/J002678F/_themes/global/glohor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ibrary.thinkquest.org/J002678F/_themes/global/glohorsa.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97790"/>
                    </a:xfrm>
                    <a:prstGeom prst="rect">
                      <a:avLst/>
                    </a:prstGeom>
                    <a:noFill/>
                    <a:ln>
                      <a:noFill/>
                    </a:ln>
                  </pic:spPr>
                </pic:pic>
              </a:graphicData>
            </a:graphic>
          </wp:inline>
        </w:drawing>
      </w:r>
    </w:p>
    <w:p w:rsidR="002B0CD4" w:rsidRPr="002B0CD4" w:rsidRDefault="002B0CD4" w:rsidP="002B0CD4">
      <w:pPr>
        <w:spacing w:before="100" w:beforeAutospacing="1" w:after="100" w:afterAutospacing="1" w:line="240" w:lineRule="auto"/>
        <w:jc w:val="center"/>
        <w:outlineLvl w:val="1"/>
        <w:rPr>
          <w:rFonts w:eastAsia="Times New Roman" w:cstheme="minorHAnsi"/>
          <w:b/>
          <w:bCs/>
          <w:color w:val="510000"/>
          <w:sz w:val="36"/>
          <w:szCs w:val="36"/>
        </w:rPr>
      </w:pPr>
      <w:r w:rsidRPr="002B0CD4">
        <w:rPr>
          <w:rFonts w:eastAsia="Times New Roman" w:cstheme="minorHAnsi"/>
          <w:b/>
          <w:bCs/>
          <w:color w:val="660000"/>
          <w:sz w:val="36"/>
          <w:szCs w:val="36"/>
        </w:rPr>
        <w:t>Last Voyage to the New World</w:t>
      </w:r>
    </w:p>
    <w:p w:rsidR="002B0CD4" w:rsidRPr="002B0CD4" w:rsidRDefault="002B0CD4" w:rsidP="002B0CD4">
      <w:pPr>
        <w:spacing w:before="100" w:beforeAutospacing="1" w:after="100" w:afterAutospacing="1" w:line="240" w:lineRule="auto"/>
        <w:rPr>
          <w:rFonts w:eastAsia="Times New Roman" w:cstheme="minorHAnsi"/>
          <w:color w:val="510000"/>
          <w:sz w:val="27"/>
          <w:szCs w:val="27"/>
        </w:rPr>
      </w:pPr>
      <w:r w:rsidRPr="002B0CD4">
        <w:rPr>
          <w:rFonts w:eastAsia="Times New Roman" w:cstheme="minorHAnsi"/>
          <w:color w:val="510000"/>
          <w:sz w:val="27"/>
          <w:szCs w:val="27"/>
        </w:rPr>
        <w:t xml:space="preserve">In 1541, his third expedition was put together to help Jean </w:t>
      </w:r>
      <w:proofErr w:type="spellStart"/>
      <w:r w:rsidRPr="002B0CD4">
        <w:rPr>
          <w:rFonts w:eastAsia="Times New Roman" w:cstheme="minorHAnsi"/>
          <w:color w:val="510000"/>
          <w:sz w:val="27"/>
          <w:szCs w:val="27"/>
        </w:rPr>
        <w:t>Roberval</w:t>
      </w:r>
      <w:proofErr w:type="spellEnd"/>
      <w:r w:rsidRPr="002B0CD4">
        <w:rPr>
          <w:rFonts w:eastAsia="Times New Roman" w:cstheme="minorHAnsi"/>
          <w:color w:val="510000"/>
          <w:sz w:val="27"/>
          <w:szCs w:val="27"/>
        </w:rPr>
        <w:t xml:space="preserve"> found a colony in Canada. Failing to find enough French colonists willing to give up the advantages of home for the uncivilized New World, </w:t>
      </w:r>
      <w:proofErr w:type="spellStart"/>
      <w:r w:rsidRPr="002B0CD4">
        <w:rPr>
          <w:rFonts w:eastAsia="Times New Roman" w:cstheme="minorHAnsi"/>
          <w:color w:val="510000"/>
          <w:sz w:val="27"/>
          <w:szCs w:val="27"/>
        </w:rPr>
        <w:t>Roberval</w:t>
      </w:r>
      <w:proofErr w:type="spellEnd"/>
      <w:r w:rsidRPr="002B0CD4">
        <w:rPr>
          <w:rFonts w:eastAsia="Times New Roman" w:cstheme="minorHAnsi"/>
          <w:color w:val="510000"/>
          <w:sz w:val="27"/>
          <w:szCs w:val="27"/>
        </w:rPr>
        <w:t xml:space="preserve"> asked his government to help. It met his needs by freeing from prison anyone willing to join the expedition. While Cartier went ahead, </w:t>
      </w:r>
      <w:proofErr w:type="spellStart"/>
      <w:r w:rsidRPr="002B0CD4">
        <w:rPr>
          <w:rFonts w:eastAsia="Times New Roman" w:cstheme="minorHAnsi"/>
          <w:color w:val="510000"/>
          <w:sz w:val="27"/>
          <w:szCs w:val="27"/>
        </w:rPr>
        <w:t>Roberval</w:t>
      </w:r>
      <w:proofErr w:type="spellEnd"/>
      <w:r w:rsidRPr="002B0CD4">
        <w:rPr>
          <w:rFonts w:eastAsia="Times New Roman" w:cstheme="minorHAnsi"/>
          <w:color w:val="510000"/>
          <w:sz w:val="27"/>
          <w:szCs w:val="27"/>
        </w:rPr>
        <w:t xml:space="preserve"> awaited his recruits. In June 1544, </w:t>
      </w:r>
      <w:proofErr w:type="spellStart"/>
      <w:r w:rsidRPr="002B0CD4">
        <w:rPr>
          <w:rFonts w:eastAsia="Times New Roman" w:cstheme="minorHAnsi"/>
          <w:color w:val="510000"/>
          <w:sz w:val="27"/>
          <w:szCs w:val="27"/>
        </w:rPr>
        <w:t>Roberval</w:t>
      </w:r>
      <w:proofErr w:type="spellEnd"/>
      <w:r w:rsidRPr="002B0CD4">
        <w:rPr>
          <w:rFonts w:eastAsia="Times New Roman" w:cstheme="minorHAnsi"/>
          <w:color w:val="510000"/>
          <w:sz w:val="27"/>
          <w:szCs w:val="27"/>
        </w:rPr>
        <w:t xml:space="preserve"> arrived on a supply ship only to find that Cartier had slipped back to France. Cartier had left </w:t>
      </w:r>
      <w:proofErr w:type="spellStart"/>
      <w:r w:rsidRPr="002B0CD4">
        <w:rPr>
          <w:rFonts w:eastAsia="Times New Roman" w:cstheme="minorHAnsi"/>
          <w:color w:val="510000"/>
          <w:sz w:val="27"/>
          <w:szCs w:val="27"/>
        </w:rPr>
        <w:t>Roberval</w:t>
      </w:r>
      <w:proofErr w:type="spellEnd"/>
      <w:r w:rsidRPr="002B0CD4">
        <w:rPr>
          <w:rFonts w:eastAsia="Times New Roman" w:cstheme="minorHAnsi"/>
          <w:color w:val="510000"/>
          <w:sz w:val="27"/>
          <w:szCs w:val="27"/>
        </w:rPr>
        <w:t xml:space="preserve"> stranded in New France with a colony of robbers and murderers.</w:t>
      </w:r>
    </w:p>
    <w:p w:rsidR="002B0CD4" w:rsidRPr="002B0CD4" w:rsidRDefault="002B0CD4" w:rsidP="002B0CD4">
      <w:pPr>
        <w:spacing w:before="100" w:beforeAutospacing="1" w:after="100" w:afterAutospacing="1" w:line="240" w:lineRule="auto"/>
        <w:rPr>
          <w:rFonts w:eastAsia="Times New Roman" w:cstheme="minorHAnsi"/>
          <w:color w:val="510000"/>
          <w:sz w:val="27"/>
          <w:szCs w:val="27"/>
        </w:rPr>
      </w:pPr>
      <w:r w:rsidRPr="002B0CD4">
        <w:rPr>
          <w:rFonts w:eastAsia="Times New Roman" w:cstheme="minorHAnsi"/>
          <w:color w:val="510000"/>
          <w:sz w:val="27"/>
          <w:szCs w:val="27"/>
        </w:rPr>
        <w:t>Cartier never found the Northwest Passage, but his explorations served as a basis for the French claims in the rich St. Lawrence Valley and led to many future expeditions by France to Canada.</w:t>
      </w:r>
    </w:p>
    <w:p w:rsidR="0003761A" w:rsidRPr="002B0CD4" w:rsidRDefault="0003761A">
      <w:pPr>
        <w:rPr>
          <w:rFonts w:cstheme="minorHAnsi"/>
        </w:rPr>
      </w:pPr>
    </w:p>
    <w:sectPr w:rsidR="0003761A" w:rsidRPr="002B0CD4" w:rsidSect="002B0CD4">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CD4"/>
    <w:rsid w:val="0003761A"/>
    <w:rsid w:val="002B0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B0CD4"/>
    <w:pPr>
      <w:spacing w:before="100" w:beforeAutospacing="1" w:after="100" w:afterAutospacing="1" w:line="240" w:lineRule="auto"/>
      <w:outlineLvl w:val="0"/>
    </w:pPr>
    <w:rPr>
      <w:rFonts w:ascii="Times New Roman" w:eastAsia="Times New Roman" w:hAnsi="Times New Roman" w:cs="Times New Roman"/>
      <w:b/>
      <w:bCs/>
      <w:color w:val="510000"/>
      <w:kern w:val="36"/>
      <w:sz w:val="48"/>
      <w:szCs w:val="48"/>
    </w:rPr>
  </w:style>
  <w:style w:type="paragraph" w:styleId="Heading2">
    <w:name w:val="heading 2"/>
    <w:basedOn w:val="Normal"/>
    <w:link w:val="Heading2Char"/>
    <w:uiPriority w:val="9"/>
    <w:qFormat/>
    <w:rsid w:val="002B0CD4"/>
    <w:pPr>
      <w:spacing w:before="100" w:beforeAutospacing="1" w:after="100" w:afterAutospacing="1" w:line="240" w:lineRule="auto"/>
      <w:outlineLvl w:val="1"/>
    </w:pPr>
    <w:rPr>
      <w:rFonts w:ascii="Times New Roman" w:eastAsia="Times New Roman" w:hAnsi="Times New Roman" w:cs="Times New Roman"/>
      <w:b/>
      <w:bCs/>
      <w:color w:val="510000"/>
      <w:sz w:val="36"/>
      <w:szCs w:val="36"/>
    </w:rPr>
  </w:style>
  <w:style w:type="paragraph" w:styleId="Heading3">
    <w:name w:val="heading 3"/>
    <w:basedOn w:val="Normal"/>
    <w:link w:val="Heading3Char"/>
    <w:uiPriority w:val="9"/>
    <w:qFormat/>
    <w:rsid w:val="002B0CD4"/>
    <w:pPr>
      <w:spacing w:before="100" w:beforeAutospacing="1" w:after="100" w:afterAutospacing="1" w:line="240" w:lineRule="auto"/>
      <w:outlineLvl w:val="2"/>
    </w:pPr>
    <w:rPr>
      <w:rFonts w:ascii="Times New Roman" w:eastAsia="Times New Roman" w:hAnsi="Times New Roman" w:cs="Times New Roman"/>
      <w:b/>
      <w:bCs/>
      <w:color w:val="51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0CD4"/>
    <w:rPr>
      <w:rFonts w:ascii="Times New Roman" w:eastAsia="Times New Roman" w:hAnsi="Times New Roman" w:cs="Times New Roman"/>
      <w:b/>
      <w:bCs/>
      <w:color w:val="510000"/>
      <w:kern w:val="36"/>
      <w:sz w:val="48"/>
      <w:szCs w:val="48"/>
    </w:rPr>
  </w:style>
  <w:style w:type="character" w:customStyle="1" w:styleId="Heading2Char">
    <w:name w:val="Heading 2 Char"/>
    <w:basedOn w:val="DefaultParagraphFont"/>
    <w:link w:val="Heading2"/>
    <w:uiPriority w:val="9"/>
    <w:rsid w:val="002B0CD4"/>
    <w:rPr>
      <w:rFonts w:ascii="Times New Roman" w:eastAsia="Times New Roman" w:hAnsi="Times New Roman" w:cs="Times New Roman"/>
      <w:b/>
      <w:bCs/>
      <w:color w:val="510000"/>
      <w:sz w:val="36"/>
      <w:szCs w:val="36"/>
    </w:rPr>
  </w:style>
  <w:style w:type="character" w:customStyle="1" w:styleId="Heading3Char">
    <w:name w:val="Heading 3 Char"/>
    <w:basedOn w:val="DefaultParagraphFont"/>
    <w:link w:val="Heading3"/>
    <w:uiPriority w:val="9"/>
    <w:rsid w:val="002B0CD4"/>
    <w:rPr>
      <w:rFonts w:ascii="Times New Roman" w:eastAsia="Times New Roman" w:hAnsi="Times New Roman" w:cs="Times New Roman"/>
      <w:b/>
      <w:bCs/>
      <w:color w:val="510000"/>
      <w:sz w:val="27"/>
      <w:szCs w:val="27"/>
    </w:rPr>
  </w:style>
  <w:style w:type="paragraph" w:styleId="NormalWeb">
    <w:name w:val="Normal (Web)"/>
    <w:basedOn w:val="Normal"/>
    <w:uiPriority w:val="99"/>
    <w:unhideWhenUsed/>
    <w:rsid w:val="002B0CD4"/>
    <w:pPr>
      <w:spacing w:before="100" w:beforeAutospacing="1" w:after="100" w:afterAutospacing="1" w:line="240" w:lineRule="auto"/>
    </w:pPr>
    <w:rPr>
      <w:rFonts w:ascii="Times New Roman" w:eastAsia="Times New Roman" w:hAnsi="Times New Roman" w:cs="Times New Roman"/>
      <w:color w:val="510000"/>
      <w:sz w:val="24"/>
      <w:szCs w:val="24"/>
    </w:rPr>
  </w:style>
  <w:style w:type="paragraph" w:styleId="BalloonText">
    <w:name w:val="Balloon Text"/>
    <w:basedOn w:val="Normal"/>
    <w:link w:val="BalloonTextChar"/>
    <w:uiPriority w:val="99"/>
    <w:semiHidden/>
    <w:unhideWhenUsed/>
    <w:rsid w:val="002B0C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C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B0CD4"/>
    <w:pPr>
      <w:spacing w:before="100" w:beforeAutospacing="1" w:after="100" w:afterAutospacing="1" w:line="240" w:lineRule="auto"/>
      <w:outlineLvl w:val="0"/>
    </w:pPr>
    <w:rPr>
      <w:rFonts w:ascii="Times New Roman" w:eastAsia="Times New Roman" w:hAnsi="Times New Roman" w:cs="Times New Roman"/>
      <w:b/>
      <w:bCs/>
      <w:color w:val="510000"/>
      <w:kern w:val="36"/>
      <w:sz w:val="48"/>
      <w:szCs w:val="48"/>
    </w:rPr>
  </w:style>
  <w:style w:type="paragraph" w:styleId="Heading2">
    <w:name w:val="heading 2"/>
    <w:basedOn w:val="Normal"/>
    <w:link w:val="Heading2Char"/>
    <w:uiPriority w:val="9"/>
    <w:qFormat/>
    <w:rsid w:val="002B0CD4"/>
    <w:pPr>
      <w:spacing w:before="100" w:beforeAutospacing="1" w:after="100" w:afterAutospacing="1" w:line="240" w:lineRule="auto"/>
      <w:outlineLvl w:val="1"/>
    </w:pPr>
    <w:rPr>
      <w:rFonts w:ascii="Times New Roman" w:eastAsia="Times New Roman" w:hAnsi="Times New Roman" w:cs="Times New Roman"/>
      <w:b/>
      <w:bCs/>
      <w:color w:val="510000"/>
      <w:sz w:val="36"/>
      <w:szCs w:val="36"/>
    </w:rPr>
  </w:style>
  <w:style w:type="paragraph" w:styleId="Heading3">
    <w:name w:val="heading 3"/>
    <w:basedOn w:val="Normal"/>
    <w:link w:val="Heading3Char"/>
    <w:uiPriority w:val="9"/>
    <w:qFormat/>
    <w:rsid w:val="002B0CD4"/>
    <w:pPr>
      <w:spacing w:before="100" w:beforeAutospacing="1" w:after="100" w:afterAutospacing="1" w:line="240" w:lineRule="auto"/>
      <w:outlineLvl w:val="2"/>
    </w:pPr>
    <w:rPr>
      <w:rFonts w:ascii="Times New Roman" w:eastAsia="Times New Roman" w:hAnsi="Times New Roman" w:cs="Times New Roman"/>
      <w:b/>
      <w:bCs/>
      <w:color w:val="51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0CD4"/>
    <w:rPr>
      <w:rFonts w:ascii="Times New Roman" w:eastAsia="Times New Roman" w:hAnsi="Times New Roman" w:cs="Times New Roman"/>
      <w:b/>
      <w:bCs/>
      <w:color w:val="510000"/>
      <w:kern w:val="36"/>
      <w:sz w:val="48"/>
      <w:szCs w:val="48"/>
    </w:rPr>
  </w:style>
  <w:style w:type="character" w:customStyle="1" w:styleId="Heading2Char">
    <w:name w:val="Heading 2 Char"/>
    <w:basedOn w:val="DefaultParagraphFont"/>
    <w:link w:val="Heading2"/>
    <w:uiPriority w:val="9"/>
    <w:rsid w:val="002B0CD4"/>
    <w:rPr>
      <w:rFonts w:ascii="Times New Roman" w:eastAsia="Times New Roman" w:hAnsi="Times New Roman" w:cs="Times New Roman"/>
      <w:b/>
      <w:bCs/>
      <w:color w:val="510000"/>
      <w:sz w:val="36"/>
      <w:szCs w:val="36"/>
    </w:rPr>
  </w:style>
  <w:style w:type="character" w:customStyle="1" w:styleId="Heading3Char">
    <w:name w:val="Heading 3 Char"/>
    <w:basedOn w:val="DefaultParagraphFont"/>
    <w:link w:val="Heading3"/>
    <w:uiPriority w:val="9"/>
    <w:rsid w:val="002B0CD4"/>
    <w:rPr>
      <w:rFonts w:ascii="Times New Roman" w:eastAsia="Times New Roman" w:hAnsi="Times New Roman" w:cs="Times New Roman"/>
      <w:b/>
      <w:bCs/>
      <w:color w:val="510000"/>
      <w:sz w:val="27"/>
      <w:szCs w:val="27"/>
    </w:rPr>
  </w:style>
  <w:style w:type="paragraph" w:styleId="NormalWeb">
    <w:name w:val="Normal (Web)"/>
    <w:basedOn w:val="Normal"/>
    <w:uiPriority w:val="99"/>
    <w:unhideWhenUsed/>
    <w:rsid w:val="002B0CD4"/>
    <w:pPr>
      <w:spacing w:before="100" w:beforeAutospacing="1" w:after="100" w:afterAutospacing="1" w:line="240" w:lineRule="auto"/>
    </w:pPr>
    <w:rPr>
      <w:rFonts w:ascii="Times New Roman" w:eastAsia="Times New Roman" w:hAnsi="Times New Roman" w:cs="Times New Roman"/>
      <w:color w:val="510000"/>
      <w:sz w:val="24"/>
      <w:szCs w:val="24"/>
    </w:rPr>
  </w:style>
  <w:style w:type="paragraph" w:styleId="BalloonText">
    <w:name w:val="Balloon Text"/>
    <w:basedOn w:val="Normal"/>
    <w:link w:val="BalloonTextChar"/>
    <w:uiPriority w:val="99"/>
    <w:semiHidden/>
    <w:unhideWhenUsed/>
    <w:rsid w:val="002B0C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C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2012-09-20T21:26:00Z</dcterms:created>
  <dcterms:modified xsi:type="dcterms:W3CDTF">2012-09-20T21:30:00Z</dcterms:modified>
</cp:coreProperties>
</file>