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DC" w:rsidRDefault="006E03E0">
      <w:r>
        <w:t>Latin America and the Caribbean Study Guide</w:t>
      </w:r>
      <w:r>
        <w:tab/>
      </w:r>
      <w:r>
        <w:tab/>
      </w:r>
      <w:r>
        <w:tab/>
      </w:r>
      <w:r>
        <w:tab/>
      </w:r>
      <w:r>
        <w:tab/>
        <w:t>Name:</w:t>
      </w:r>
    </w:p>
    <w:p w:rsidR="006E03E0" w:rsidRPr="006E03E0" w:rsidRDefault="00B06427" w:rsidP="006E03E0">
      <w:pPr>
        <w:pStyle w:val="NoSpacing"/>
        <w:rPr>
          <w:b/>
        </w:rPr>
      </w:pPr>
      <w:r>
        <w:rPr>
          <w:b/>
        </w:rPr>
        <w:t>Standards</w:t>
      </w:r>
    </w:p>
    <w:p w:rsidR="006E03E0" w:rsidRDefault="006E03E0" w:rsidP="006E03E0">
      <w:pPr>
        <w:pStyle w:val="NoSpacing"/>
      </w:pPr>
      <w:r w:rsidRPr="006E03E0">
        <w:rPr>
          <w:b/>
        </w:rPr>
        <w:t>SS6G1</w:t>
      </w:r>
      <w:r>
        <w:t xml:space="preserve"> The student will locate selected features of Latin America and the Caribbean.</w:t>
      </w:r>
    </w:p>
    <w:p w:rsidR="006E03E0" w:rsidRDefault="006E03E0" w:rsidP="006E03E0">
      <w:pPr>
        <w:pStyle w:val="NoSpacing"/>
      </w:pPr>
      <w:r w:rsidRPr="006E03E0">
        <w:rPr>
          <w:b/>
        </w:rPr>
        <w:t>a.</w:t>
      </w:r>
      <w:r>
        <w:t xml:space="preserve"> Locate on a world and regional political-physical map: Amazon River, Caribbean Sea, Gulf of Mexico, Pacific Ocean, Panama Canal, Andes Mountains, Sierra Madre</w:t>
      </w:r>
      <w:r w:rsidR="00106965">
        <w:t xml:space="preserve"> </w:t>
      </w:r>
      <w:r>
        <w:t>Mountains, and Atacama Desert.</w:t>
      </w:r>
    </w:p>
    <w:p w:rsidR="006E03E0" w:rsidRDefault="006E03E0" w:rsidP="006E03E0">
      <w:pPr>
        <w:pStyle w:val="NoSpacing"/>
      </w:pPr>
      <w:r w:rsidRPr="006E03E0">
        <w:rPr>
          <w:b/>
        </w:rPr>
        <w:t>b.</w:t>
      </w:r>
      <w:r>
        <w:t xml:space="preserve"> Locate on a world and regional political-physical map the countries of B</w:t>
      </w:r>
      <w:r w:rsidR="00106965">
        <w:t xml:space="preserve">olivia, Brazil, Colombia, Cuba, </w:t>
      </w:r>
      <w:r>
        <w:t>Haiti, Mexico, Panama, and Venezuela.</w:t>
      </w:r>
    </w:p>
    <w:p w:rsidR="006E03E0" w:rsidRDefault="006E03E0" w:rsidP="006E03E0">
      <w:pPr>
        <w:pStyle w:val="NoSpacing"/>
      </w:pPr>
      <w:r w:rsidRPr="006E03E0">
        <w:rPr>
          <w:b/>
        </w:rPr>
        <w:t>SS6G2</w:t>
      </w:r>
      <w:r>
        <w:t xml:space="preserve"> The student will discuss environmental issues in Latin America.</w:t>
      </w:r>
    </w:p>
    <w:p w:rsidR="006E03E0" w:rsidRDefault="006E03E0" w:rsidP="006E03E0">
      <w:pPr>
        <w:pStyle w:val="NoSpacing"/>
      </w:pPr>
      <w:r w:rsidRPr="006E03E0">
        <w:rPr>
          <w:b/>
        </w:rPr>
        <w:t>a.</w:t>
      </w:r>
      <w:r>
        <w:t xml:space="preserve"> Explain the major environmental concerns of Latin America regarding</w:t>
      </w:r>
      <w:r w:rsidR="00106965">
        <w:t xml:space="preserve"> the issues of air pollution in </w:t>
      </w:r>
      <w:r>
        <w:t>Mexico City, Mexico, the destruction of the rain forest in Brazil, and oil related pollution in Venezuela.</w:t>
      </w:r>
    </w:p>
    <w:p w:rsidR="006E03E0" w:rsidRDefault="006E03E0" w:rsidP="006E03E0">
      <w:pPr>
        <w:pStyle w:val="NoSpacing"/>
      </w:pPr>
      <w:r w:rsidRPr="006E03E0">
        <w:rPr>
          <w:b/>
        </w:rPr>
        <w:t>SS6G3</w:t>
      </w:r>
      <w:r>
        <w:t xml:space="preserve"> The student will explain the impact of location, climate, distribution of natural</w:t>
      </w:r>
      <w:r w:rsidR="00106965">
        <w:t xml:space="preserve"> </w:t>
      </w:r>
      <w:r>
        <w:t>resources, and population distribution on Latin America and the Caribbean.</w:t>
      </w:r>
    </w:p>
    <w:p w:rsidR="006E03E0" w:rsidRDefault="006E03E0" w:rsidP="006E03E0">
      <w:pPr>
        <w:pStyle w:val="NoSpacing"/>
      </w:pPr>
      <w:r w:rsidRPr="006E03E0">
        <w:rPr>
          <w:b/>
        </w:rPr>
        <w:t>a.</w:t>
      </w:r>
      <w:r>
        <w:t xml:space="preserve"> Compare how the location, climate, and natural resources of Mexico and Venezuela</w:t>
      </w:r>
      <w:r w:rsidR="00106965">
        <w:t xml:space="preserve"> </w:t>
      </w:r>
      <w:r>
        <w:t>affect where people live and how they trade.</w:t>
      </w:r>
    </w:p>
    <w:p w:rsidR="006E03E0" w:rsidRDefault="006E03E0" w:rsidP="006E03E0">
      <w:pPr>
        <w:pStyle w:val="NoSpacing"/>
      </w:pPr>
      <w:r w:rsidRPr="006E03E0">
        <w:rPr>
          <w:b/>
        </w:rPr>
        <w:t>b.</w:t>
      </w:r>
      <w:r>
        <w:t xml:space="preserve"> Compare how the location, climate, and natural resources of Brazil and Cuba affect</w:t>
      </w:r>
      <w:r w:rsidR="00106965">
        <w:t xml:space="preserve"> </w:t>
      </w:r>
      <w:r>
        <w:t>where people live and how they trade.</w:t>
      </w:r>
    </w:p>
    <w:p w:rsidR="006E03E0" w:rsidRDefault="006E03E0" w:rsidP="006E03E0">
      <w:pPr>
        <w:pStyle w:val="NoSpacing"/>
      </w:pPr>
      <w:r w:rsidRPr="006E03E0">
        <w:rPr>
          <w:b/>
        </w:rPr>
        <w:t>SS6G4</w:t>
      </w:r>
      <w:r>
        <w:t xml:space="preserve"> The student will describe the cultural characteristics of people who live in Latin</w:t>
      </w:r>
      <w:r w:rsidR="00106965">
        <w:t xml:space="preserve"> </w:t>
      </w:r>
      <w:r>
        <w:t>America and the Caribbean.</w:t>
      </w:r>
    </w:p>
    <w:p w:rsidR="006E03E0" w:rsidRDefault="006E03E0" w:rsidP="006E03E0">
      <w:pPr>
        <w:pStyle w:val="NoSpacing"/>
      </w:pPr>
      <w:r w:rsidRPr="006E03E0">
        <w:rPr>
          <w:b/>
        </w:rPr>
        <w:t>a.</w:t>
      </w:r>
      <w:r>
        <w:t xml:space="preserve"> Describe the results of blending of ethnic groups in Latin America and the Caribbean.</w:t>
      </w:r>
    </w:p>
    <w:p w:rsidR="006E03E0" w:rsidRDefault="006E03E0" w:rsidP="006E03E0">
      <w:pPr>
        <w:pStyle w:val="NoSpacing"/>
      </w:pPr>
      <w:proofErr w:type="gramStart"/>
      <w:r w:rsidRPr="006E03E0">
        <w:rPr>
          <w:b/>
        </w:rPr>
        <w:t>b</w:t>
      </w:r>
      <w:proofErr w:type="gramEnd"/>
      <w:r w:rsidRPr="006E03E0">
        <w:rPr>
          <w:b/>
        </w:rPr>
        <w:t>.</w:t>
      </w:r>
      <w:r>
        <w:t xml:space="preserve"> Explain why Latin America is a region based on the languages of Portuguese and</w:t>
      </w:r>
      <w:r w:rsidR="00106965">
        <w:t xml:space="preserve"> </w:t>
      </w:r>
      <w:r>
        <w:t>Spanish.</w:t>
      </w:r>
    </w:p>
    <w:p w:rsidR="006E03E0" w:rsidRDefault="006E03E0" w:rsidP="006E03E0">
      <w:pPr>
        <w:pStyle w:val="NoSpacing"/>
      </w:pPr>
    </w:p>
    <w:p w:rsidR="006E03E0" w:rsidRDefault="006E03E0" w:rsidP="006E03E0">
      <w:pPr>
        <w:pStyle w:val="NoSpacing"/>
      </w:pPr>
      <w:r>
        <w:t xml:space="preserve">1. Be able to locate the countries and features in </w:t>
      </w:r>
      <w:r>
        <w:rPr>
          <w:b/>
        </w:rPr>
        <w:t>SS6G1</w:t>
      </w:r>
      <w:r>
        <w:t>.</w:t>
      </w:r>
    </w:p>
    <w:p w:rsidR="006E03E0" w:rsidRDefault="006E03E0" w:rsidP="006E03E0">
      <w:pPr>
        <w:pStyle w:val="NoSpacing"/>
        <w:jc w:val="center"/>
        <w:rPr>
          <w:i/>
        </w:rPr>
      </w:pPr>
      <w:r>
        <w:rPr>
          <w:i/>
        </w:rPr>
        <w:t>Use your quiz and the map you labeled in class for help when studying</w:t>
      </w:r>
    </w:p>
    <w:p w:rsidR="009120E9" w:rsidRDefault="009120E9" w:rsidP="009120E9">
      <w:pPr>
        <w:pStyle w:val="NoSpacing"/>
      </w:pPr>
    </w:p>
    <w:p w:rsidR="009120E9" w:rsidRDefault="009120E9" w:rsidP="009120E9">
      <w:pPr>
        <w:pStyle w:val="NoSpacing"/>
      </w:pPr>
      <w:r>
        <w:t>2. What mountain range runs through most of the western coast of South America?</w:t>
      </w:r>
    </w:p>
    <w:p w:rsidR="009120E9" w:rsidRDefault="009120E9" w:rsidP="009120E9">
      <w:pPr>
        <w:pStyle w:val="NoSpacing"/>
      </w:pPr>
    </w:p>
    <w:p w:rsidR="009120E9" w:rsidRDefault="009120E9" w:rsidP="009120E9">
      <w:pPr>
        <w:pStyle w:val="NoSpacing"/>
      </w:pPr>
      <w:r>
        <w:t>3. What country is the largest in the Caribbean?</w:t>
      </w:r>
    </w:p>
    <w:p w:rsidR="006E03E0" w:rsidRPr="009120E9" w:rsidRDefault="006E03E0" w:rsidP="006E03E0">
      <w:pPr>
        <w:pStyle w:val="NoSpacing"/>
      </w:pPr>
    </w:p>
    <w:p w:rsidR="006E03E0" w:rsidRDefault="009120E9" w:rsidP="006E03E0">
      <w:pPr>
        <w:pStyle w:val="NoSpacing"/>
      </w:pPr>
      <w:r>
        <w:t>4</w:t>
      </w:r>
      <w:r w:rsidR="006E03E0">
        <w:t>. What are the environmental issues</w:t>
      </w:r>
      <w:r>
        <w:t xml:space="preserve"> in (see below) </w:t>
      </w:r>
      <w:r w:rsidR="006E03E0">
        <w:t xml:space="preserve"> and what are some problems and solutions to these issues?</w:t>
      </w:r>
    </w:p>
    <w:p w:rsidR="006E03E0" w:rsidRDefault="006E03E0" w:rsidP="006E03E0">
      <w:pPr>
        <w:pStyle w:val="NoSpacing"/>
        <w:jc w:val="center"/>
      </w:pPr>
      <w:r>
        <w:t>Mexico City</w:t>
      </w:r>
      <w:r>
        <w:tab/>
      </w:r>
      <w:r>
        <w:tab/>
        <w:t xml:space="preserve">            Brazil</w:t>
      </w:r>
      <w:r>
        <w:tab/>
      </w:r>
      <w:r>
        <w:tab/>
      </w:r>
      <w:r>
        <w:tab/>
        <w:t>Venezuela</w:t>
      </w:r>
    </w:p>
    <w:p w:rsidR="006E03E0" w:rsidRPr="006E03E0" w:rsidRDefault="006E03E0" w:rsidP="006E03E0">
      <w:pPr>
        <w:pStyle w:val="NoSpacing"/>
        <w:jc w:val="center"/>
        <w:rPr>
          <w:i/>
        </w:rPr>
      </w:pPr>
      <w:r>
        <w:rPr>
          <w:i/>
        </w:rPr>
        <w:t>Think about your essay</w:t>
      </w:r>
      <w:r w:rsidR="008A12CE">
        <w:rPr>
          <w:i/>
        </w:rPr>
        <w:t>, R.A.F.T., superhero and the presentation</w:t>
      </w:r>
      <w:r>
        <w:rPr>
          <w:i/>
        </w:rPr>
        <w:t xml:space="preserve"> in class</w:t>
      </w:r>
    </w:p>
    <w:p w:rsidR="006E03E0" w:rsidRDefault="006E03E0" w:rsidP="006E03E0">
      <w:pPr>
        <w:pStyle w:val="NoSpacing"/>
      </w:pPr>
    </w:p>
    <w:p w:rsidR="006E03E0" w:rsidRDefault="009120E9" w:rsidP="006E03E0">
      <w:pPr>
        <w:pStyle w:val="NoSpacing"/>
      </w:pPr>
      <w:r>
        <w:t>5</w:t>
      </w:r>
      <w:r w:rsidR="006E03E0">
        <w:t xml:space="preserve">. Make sure you </w:t>
      </w:r>
      <w:r w:rsidR="008A12CE">
        <w:t>are able to answer</w:t>
      </w:r>
      <w:r w:rsidR="006E03E0">
        <w:t xml:space="preserve"> question</w:t>
      </w:r>
      <w:r w:rsidR="008A12CE">
        <w:t>s about the location, climate, natural resources, and trade in Mexico, Cuba, Venezuela, and Brazil.</w:t>
      </w:r>
      <w:r w:rsidR="006E03E0">
        <w:t xml:space="preserve"> </w:t>
      </w:r>
    </w:p>
    <w:p w:rsidR="006E03E0" w:rsidRDefault="008A12CE" w:rsidP="006E03E0">
      <w:pPr>
        <w:pStyle w:val="NoSpacing"/>
        <w:jc w:val="center"/>
        <w:rPr>
          <w:i/>
        </w:rPr>
      </w:pPr>
      <w:r>
        <w:rPr>
          <w:i/>
        </w:rPr>
        <w:t xml:space="preserve">We took notes on these topics from a </w:t>
      </w:r>
      <w:proofErr w:type="spellStart"/>
      <w:r>
        <w:rPr>
          <w:i/>
        </w:rPr>
        <w:t>ppt</w:t>
      </w:r>
      <w:proofErr w:type="spellEnd"/>
      <w:r>
        <w:rPr>
          <w:i/>
        </w:rPr>
        <w:t>, a reading, and even answered questions about these</w:t>
      </w:r>
    </w:p>
    <w:p w:rsidR="006E03E0" w:rsidRDefault="006E03E0" w:rsidP="006E03E0">
      <w:pPr>
        <w:pStyle w:val="NoSpacing"/>
        <w:jc w:val="center"/>
        <w:rPr>
          <w:i/>
        </w:rPr>
      </w:pPr>
    </w:p>
    <w:p w:rsidR="009120E9" w:rsidRDefault="009120E9" w:rsidP="006E03E0">
      <w:pPr>
        <w:pStyle w:val="NoSpacing"/>
      </w:pPr>
      <w:r>
        <w:t>6</w:t>
      </w:r>
      <w:r w:rsidR="006E03E0">
        <w:t>. What is blending?</w:t>
      </w:r>
      <w:r>
        <w:t xml:space="preserve">  </w:t>
      </w:r>
    </w:p>
    <w:p w:rsidR="009120E9" w:rsidRDefault="009120E9" w:rsidP="006E03E0">
      <w:pPr>
        <w:pStyle w:val="NoSpacing"/>
      </w:pPr>
    </w:p>
    <w:p w:rsidR="009120E9" w:rsidRPr="008A12CE" w:rsidRDefault="009120E9" w:rsidP="009120E9">
      <w:pPr>
        <w:pStyle w:val="NoSpacing"/>
        <w:rPr>
          <w:i/>
        </w:rPr>
      </w:pPr>
      <w:r>
        <w:t>7. What cultures are being blended in Latin America?</w:t>
      </w:r>
      <w:r w:rsidR="008A12CE">
        <w:t xml:space="preserve"> </w:t>
      </w:r>
      <w:r w:rsidR="008A12CE">
        <w:rPr>
          <w:i/>
        </w:rPr>
        <w:t>Think mestizo and mulatto</w:t>
      </w:r>
    </w:p>
    <w:p w:rsidR="009120E9" w:rsidRDefault="009120E9" w:rsidP="009120E9">
      <w:pPr>
        <w:pStyle w:val="NoSpacing"/>
      </w:pPr>
    </w:p>
    <w:p w:rsidR="009120E9" w:rsidRPr="008A12CE" w:rsidRDefault="009120E9" w:rsidP="009120E9">
      <w:pPr>
        <w:pStyle w:val="NoSpacing"/>
        <w:rPr>
          <w:i/>
        </w:rPr>
      </w:pPr>
      <w:r>
        <w:t>8. What things are being blended in Latin America?</w:t>
      </w:r>
      <w:r w:rsidR="008A12CE">
        <w:t xml:space="preserve"> </w:t>
      </w:r>
      <w:r w:rsidR="008A12CE">
        <w:rPr>
          <w:i/>
        </w:rPr>
        <w:t>Cultures, religions, languages, ethnicities, histories, foods, celebrations, etc.</w:t>
      </w:r>
    </w:p>
    <w:p w:rsidR="009120E9" w:rsidRDefault="009120E9" w:rsidP="009120E9">
      <w:pPr>
        <w:pStyle w:val="NoSpacing"/>
      </w:pPr>
    </w:p>
    <w:p w:rsidR="009120E9" w:rsidRDefault="009120E9" w:rsidP="009120E9">
      <w:pPr>
        <w:pStyle w:val="NoSpacing"/>
      </w:pPr>
      <w:r>
        <w:t>9. Why doe</w:t>
      </w:r>
      <w:r w:rsidR="008A12CE">
        <w:t xml:space="preserve">s much of Latin America </w:t>
      </w:r>
      <w:bookmarkStart w:id="0" w:name="_GoBack"/>
      <w:bookmarkEnd w:id="0"/>
      <w:r>
        <w:t>speak Spanish and Portuguese?</w:t>
      </w:r>
    </w:p>
    <w:p w:rsidR="009120E9" w:rsidRPr="009120E9" w:rsidRDefault="009120E9" w:rsidP="009120E9">
      <w:pPr>
        <w:pStyle w:val="NoSpacing"/>
        <w:jc w:val="center"/>
        <w:rPr>
          <w:i/>
        </w:rPr>
      </w:pPr>
      <w:r>
        <w:rPr>
          <w:i/>
        </w:rPr>
        <w:t>Make sure to consider the explorers we learned about 1</w:t>
      </w:r>
      <w:r w:rsidRPr="009120E9">
        <w:rPr>
          <w:i/>
          <w:vertAlign w:val="superscript"/>
        </w:rPr>
        <w:t>st</w:t>
      </w:r>
      <w:r>
        <w:rPr>
          <w:i/>
        </w:rPr>
        <w:t xml:space="preserve"> semester</w:t>
      </w:r>
    </w:p>
    <w:sectPr w:rsidR="009120E9" w:rsidRPr="009120E9" w:rsidSect="009D1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11A62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03E0"/>
    <w:rsid w:val="00106965"/>
    <w:rsid w:val="006E03E0"/>
    <w:rsid w:val="008A12CE"/>
    <w:rsid w:val="009120E9"/>
    <w:rsid w:val="009D1EDC"/>
    <w:rsid w:val="00B0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9D981-D48E-4870-9D50-9031A470D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03E0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9120E9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Ben.Schilling</cp:lastModifiedBy>
  <cp:revision>4</cp:revision>
  <dcterms:created xsi:type="dcterms:W3CDTF">2012-01-31T22:12:00Z</dcterms:created>
  <dcterms:modified xsi:type="dcterms:W3CDTF">2016-03-02T20:39:00Z</dcterms:modified>
</cp:coreProperties>
</file>